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E54" w14:textId="49E60BB4" w:rsidR="000D284C" w:rsidRDefault="00FE264B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F21B3">
        <w:rPr>
          <w:b/>
          <w:color w:val="000000" w:themeColor="text1"/>
          <w:sz w:val="28"/>
          <w:szCs w:val="28"/>
        </w:rPr>
        <w:t>Титанічні тендери тижня</w:t>
      </w:r>
      <w:r w:rsidR="0087213B">
        <w:rPr>
          <w:b/>
          <w:color w:val="000000" w:themeColor="text1"/>
          <w:sz w:val="28"/>
          <w:szCs w:val="28"/>
        </w:rPr>
        <w:t>!</w:t>
      </w:r>
    </w:p>
    <w:p w14:paraId="195BE75D" w14:textId="77777777" w:rsidR="00210C1C" w:rsidRDefault="00210C1C" w:rsidP="00F769A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151BD95B" w14:textId="2F41C7A4" w:rsidR="00671D80" w:rsidRPr="00B04CC8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B04CC8">
        <w:rPr>
          <w:bCs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B21EF6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3133"/>
        <w:gridCol w:w="4362"/>
        <w:gridCol w:w="1579"/>
      </w:tblGrid>
      <w:tr w:rsidR="00A54F16" w:rsidRPr="0068046A" w14:paraId="3DD06AE3" w14:textId="77777777" w:rsidTr="00FE1FEE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68046A" w:rsidRDefault="0068046A" w:rsidP="00680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68046A" w:rsidRDefault="0068046A" w:rsidP="00C56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397E2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8A596F" w:rsidRPr="0068046A" w14:paraId="0E71F918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D42" w14:textId="722DC04A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1 579 144 300,50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C40" w14:textId="12444645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8A596F">
                <w:rPr>
                  <w:color w:val="000000" w:themeColor="text1"/>
                  <w:sz w:val="20"/>
                  <w:szCs w:val="20"/>
                </w:rPr>
                <w:t>С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лужба автомобільних доріг у </w:t>
              </w:r>
              <w:r w:rsidR="008A596F">
                <w:rPr>
                  <w:color w:val="000000" w:themeColor="text1"/>
                  <w:sz w:val="20"/>
                  <w:szCs w:val="20"/>
                </w:rPr>
                <w:t>Л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уганській області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83D4" w14:textId="1F78EC04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Капітальний ремонт автомобільної дороги загального користування державного значення Т-13-02 Контрольно-пропускний пунк</w:t>
            </w:r>
            <w:r w:rsidR="00055BAF">
              <w:rPr>
                <w:color w:val="000000" w:themeColor="text1"/>
                <w:sz w:val="20"/>
                <w:szCs w:val="20"/>
              </w:rPr>
              <w:t>т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 «Танюшівка» </w:t>
            </w:r>
            <w:r w:rsidR="00055BAF">
              <w:rPr>
                <w:color w:val="000000" w:themeColor="text1"/>
                <w:sz w:val="20"/>
                <w:szCs w:val="20"/>
              </w:rPr>
              <w:t>—</w:t>
            </w:r>
            <w:r w:rsidR="00055BAF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Старобільськ </w:t>
            </w:r>
            <w:r w:rsidR="00055BAF">
              <w:rPr>
                <w:color w:val="000000" w:themeColor="text1"/>
                <w:sz w:val="20"/>
                <w:szCs w:val="20"/>
              </w:rPr>
              <w:t xml:space="preserve">— </w:t>
            </w:r>
            <w:r w:rsidRPr="008A596F">
              <w:rPr>
                <w:color w:val="000000" w:themeColor="text1"/>
                <w:sz w:val="20"/>
                <w:szCs w:val="20"/>
              </w:rPr>
              <w:t>Бахмут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163" w14:textId="5A08B680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7" w:tgtFrame="_parent" w:history="1">
              <w:r w:rsidR="008A596F" w:rsidRPr="008A596F">
                <w:rPr>
                  <w:rStyle w:val="a3"/>
                  <w:sz w:val="20"/>
                  <w:szCs w:val="20"/>
                </w:rPr>
                <w:t>UA-2021-08-04-005033-a</w:t>
              </w:r>
            </w:hyperlink>
          </w:p>
        </w:tc>
      </w:tr>
      <w:tr w:rsidR="008A596F" w:rsidRPr="0068046A" w14:paraId="4CE0C701" w14:textId="77777777" w:rsidTr="00FE1FEE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22523010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1 565 437 361,00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33B4F668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8" w:tgtFrame="_parent" w:history="1">
              <w:r w:rsidR="008A596F">
                <w:rPr>
                  <w:color w:val="000000" w:themeColor="text1"/>
                  <w:sz w:val="20"/>
                  <w:szCs w:val="20"/>
                </w:rPr>
                <w:t>С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лужба автомобільних доріг у </w:t>
              </w:r>
              <w:r w:rsidR="008A596F">
                <w:rPr>
                  <w:color w:val="000000" w:themeColor="text1"/>
                  <w:sz w:val="20"/>
                  <w:szCs w:val="20"/>
                </w:rPr>
                <w:t>Т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ернопільській області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7885E39D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загального користування державного значення Т-20-06 Городище </w:t>
            </w:r>
            <w:r w:rsidR="00055BAF">
              <w:rPr>
                <w:color w:val="000000" w:themeColor="text1"/>
                <w:sz w:val="20"/>
                <w:szCs w:val="20"/>
              </w:rPr>
              <w:t>—</w:t>
            </w:r>
            <w:r w:rsidR="00055BAF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Зарваниця </w:t>
            </w:r>
            <w:r w:rsidR="00055BAF">
              <w:rPr>
                <w:color w:val="000000" w:themeColor="text1"/>
                <w:sz w:val="20"/>
                <w:szCs w:val="20"/>
              </w:rPr>
              <w:t>—</w:t>
            </w:r>
            <w:r w:rsidR="00055BAF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>Бучач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7C9EE38B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9" w:tgtFrame="_parent" w:history="1">
              <w:r w:rsidR="008A596F" w:rsidRPr="008A596F">
                <w:rPr>
                  <w:rStyle w:val="a3"/>
                  <w:sz w:val="20"/>
                  <w:szCs w:val="20"/>
                </w:rPr>
                <w:t>UA-2021-08-04-001717-a</w:t>
              </w:r>
            </w:hyperlink>
          </w:p>
        </w:tc>
      </w:tr>
      <w:tr w:rsidR="008A596F" w:rsidRPr="0068046A" w14:paraId="59027048" w14:textId="77777777" w:rsidTr="00FE1FEE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00747604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1 060 736 502,00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36319DF5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 w:tgtFrame="_parent" w:history="1">
              <w:r w:rsidR="008A596F">
                <w:rPr>
                  <w:color w:val="000000" w:themeColor="text1"/>
                  <w:sz w:val="20"/>
                  <w:szCs w:val="20"/>
                </w:rPr>
                <w:t>С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лужба автомобільних доріг у </w:t>
              </w:r>
              <w:r w:rsidR="008A596F">
                <w:rPr>
                  <w:color w:val="000000" w:themeColor="text1"/>
                  <w:sz w:val="20"/>
                  <w:szCs w:val="20"/>
                </w:rPr>
                <w:t>Х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мельницькій області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20E7470C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 xml:space="preserve">Поточний середній ремонт автомобільної дороги державного значення Н-02 /М-06/ </w:t>
            </w:r>
            <w:r w:rsidR="00191223">
              <w:rPr>
                <w:color w:val="000000" w:themeColor="text1"/>
                <w:sz w:val="20"/>
                <w:szCs w:val="20"/>
              </w:rPr>
              <w:t>—</w:t>
            </w:r>
            <w:r w:rsidR="00191223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Кременець </w:t>
            </w:r>
            <w:r w:rsidR="00191223">
              <w:rPr>
                <w:color w:val="000000" w:themeColor="text1"/>
                <w:sz w:val="20"/>
                <w:szCs w:val="20"/>
              </w:rPr>
              <w:t>—</w:t>
            </w:r>
            <w:r w:rsidR="00191223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Біла Церква </w:t>
            </w:r>
            <w:r w:rsidR="00191223">
              <w:rPr>
                <w:color w:val="000000" w:themeColor="text1"/>
                <w:sz w:val="20"/>
                <w:szCs w:val="20"/>
              </w:rPr>
              <w:t>—</w:t>
            </w:r>
            <w:r w:rsidR="00191223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Ржищів </w:t>
            </w:r>
            <w:r w:rsidR="00191223">
              <w:rPr>
                <w:color w:val="000000" w:themeColor="text1"/>
                <w:sz w:val="20"/>
                <w:szCs w:val="20"/>
              </w:rPr>
              <w:t>—</w:t>
            </w:r>
            <w:r w:rsidR="00191223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 xml:space="preserve">Канів </w:t>
            </w:r>
            <w:r w:rsidR="00191223">
              <w:rPr>
                <w:color w:val="000000" w:themeColor="text1"/>
                <w:sz w:val="20"/>
                <w:szCs w:val="20"/>
              </w:rPr>
              <w:t>—</w:t>
            </w:r>
            <w:r w:rsidR="00191223" w:rsidRPr="008A596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>Софіївка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72D0F625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 w:tgtFrame="_parent" w:history="1">
              <w:r w:rsidR="008A596F" w:rsidRPr="008A596F">
                <w:rPr>
                  <w:rStyle w:val="a3"/>
                  <w:sz w:val="20"/>
                  <w:szCs w:val="20"/>
                </w:rPr>
                <w:t>UA-2021-08-03-003438-a</w:t>
              </w:r>
            </w:hyperlink>
          </w:p>
        </w:tc>
      </w:tr>
      <w:tr w:rsidR="008A596F" w:rsidRPr="0068046A" w14:paraId="55AB0976" w14:textId="77777777" w:rsidTr="00B04CC8">
        <w:trPr>
          <w:trHeight w:val="79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373F3CC7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229 315 866,74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639D6BCD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2" w:tgtFrame="_parent" w:history="1">
              <w:r w:rsidR="00055BAF" w:rsidRPr="008A596F">
                <w:rPr>
                  <w:color w:val="000000" w:themeColor="text1"/>
                  <w:sz w:val="20"/>
                  <w:szCs w:val="20"/>
                </w:rPr>
                <w:t xml:space="preserve">ДП «Національна атомна енергогенеруюча компанія </w:t>
              </w:r>
              <w:r w:rsidR="00055BAF">
                <w:rPr>
                  <w:color w:val="000000" w:themeColor="text1"/>
                  <w:sz w:val="20"/>
                  <w:szCs w:val="20"/>
                </w:rPr>
                <w:t>‟</w:t>
              </w:r>
              <w:r w:rsidR="00055BAF" w:rsidRPr="008A596F">
                <w:rPr>
                  <w:color w:val="000000" w:themeColor="text1"/>
                  <w:sz w:val="20"/>
                  <w:szCs w:val="20"/>
                </w:rPr>
                <w:t>Енергоатом</w:t>
              </w:r>
              <w:r w:rsidR="00055BAF">
                <w:rPr>
                  <w:color w:val="000000" w:themeColor="text1"/>
                  <w:sz w:val="20"/>
                  <w:szCs w:val="20"/>
                </w:rPr>
                <w:t>”»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13FFB209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Устаткування систем управління резервних дизель-генераторів для енергоблока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50ED2461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3" w:tgtFrame="_parent" w:history="1">
              <w:r w:rsidR="008A596F" w:rsidRPr="008A596F">
                <w:rPr>
                  <w:rStyle w:val="a3"/>
                  <w:sz w:val="20"/>
                  <w:szCs w:val="20"/>
                </w:rPr>
                <w:t>UA-2021-08-03-003721-a</w:t>
              </w:r>
            </w:hyperlink>
          </w:p>
        </w:tc>
      </w:tr>
      <w:tr w:rsidR="008A596F" w:rsidRPr="0068046A" w14:paraId="55AF6F73" w14:textId="77777777" w:rsidTr="00FE1FEE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0193683F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200 000 000,00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7390B214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4" w:tgtFrame="_parent" w:history="1">
              <w:r w:rsidR="008A596F" w:rsidRPr="008A596F">
                <w:rPr>
                  <w:color w:val="000000" w:themeColor="text1"/>
                  <w:sz w:val="20"/>
                  <w:szCs w:val="20"/>
                </w:rPr>
                <w:t>Державне агентство інфраструктурних проектів України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567340E2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Машини для обробки даних (апаратна частина)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2291D8E5" w:rsidR="008A596F" w:rsidRPr="008A596F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5" w:tgtFrame="_parent" w:history="1">
              <w:r w:rsidR="008A596F" w:rsidRPr="008A596F">
                <w:rPr>
                  <w:rStyle w:val="a3"/>
                  <w:sz w:val="20"/>
                  <w:szCs w:val="20"/>
                </w:rPr>
                <w:t>UA-2021-08-05-012320-a</w:t>
              </w:r>
            </w:hyperlink>
          </w:p>
        </w:tc>
      </w:tr>
      <w:tr w:rsidR="005B0C78" w:rsidRPr="0068046A" w14:paraId="07D0B834" w14:textId="77777777" w:rsidTr="00B04CC8">
        <w:trPr>
          <w:trHeight w:val="7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70898F60" w:rsidR="005B0C78" w:rsidRPr="00141AAC" w:rsidRDefault="005B0C78" w:rsidP="005B0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B0C78">
              <w:rPr>
                <w:color w:val="000000" w:themeColor="text1"/>
                <w:sz w:val="20"/>
                <w:szCs w:val="20"/>
              </w:rPr>
              <w:t>101 775 514,80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293D8C83" w:rsidR="005B0C78" w:rsidRPr="008A596F" w:rsidRDefault="00BC7844" w:rsidP="005B0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6" w:tgtFrame="_parent" w:history="1">
              <w:r w:rsidR="005B0C78" w:rsidRPr="005B0C78">
                <w:rPr>
                  <w:color w:val="000000" w:themeColor="text1"/>
                  <w:sz w:val="20"/>
                  <w:szCs w:val="20"/>
                </w:rPr>
                <w:t xml:space="preserve">Комунальне підприємство </w:t>
              </w:r>
              <w:r w:rsidR="005B0C78">
                <w:rPr>
                  <w:color w:val="000000" w:themeColor="text1"/>
                  <w:sz w:val="20"/>
                  <w:szCs w:val="20"/>
                </w:rPr>
                <w:t>«</w:t>
              </w:r>
              <w:r w:rsidR="005B0C78" w:rsidRPr="005B0C78">
                <w:rPr>
                  <w:color w:val="000000" w:themeColor="text1"/>
                  <w:sz w:val="20"/>
                  <w:szCs w:val="20"/>
                </w:rPr>
                <w:t>Міська інфраструктура</w:t>
              </w:r>
              <w:r w:rsidR="005B0C78">
                <w:rPr>
                  <w:color w:val="000000" w:themeColor="text1"/>
                  <w:sz w:val="20"/>
                  <w:szCs w:val="20"/>
                </w:rPr>
                <w:t>»</w:t>
              </w:r>
              <w:r w:rsidR="005B0C78" w:rsidRPr="005B0C78">
                <w:rPr>
                  <w:color w:val="000000" w:themeColor="text1"/>
                  <w:sz w:val="20"/>
                  <w:szCs w:val="20"/>
                </w:rPr>
                <w:t xml:space="preserve"> Дніпровської міської ради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39444CCA" w:rsidR="005B0C78" w:rsidRPr="00141AAC" w:rsidRDefault="005B0C78" w:rsidP="005B0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B0C78">
              <w:rPr>
                <w:color w:val="000000" w:themeColor="text1"/>
                <w:sz w:val="20"/>
                <w:szCs w:val="20"/>
              </w:rPr>
              <w:t>Капітальний ремонт Парку ім. Писаржевського у м. Дніпрі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29753B30" w:rsidR="005B0C78" w:rsidRPr="00B174AF" w:rsidRDefault="00BC7844" w:rsidP="005B0C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7" w:tgtFrame="_parent" w:history="1">
              <w:r w:rsidR="005B0C78" w:rsidRPr="00B174AF">
                <w:rPr>
                  <w:rStyle w:val="a3"/>
                  <w:sz w:val="20"/>
                  <w:szCs w:val="20"/>
                </w:rPr>
                <w:t>UA-2021-08-05-011659-a</w:t>
              </w:r>
            </w:hyperlink>
          </w:p>
        </w:tc>
      </w:tr>
      <w:tr w:rsidR="008A596F" w:rsidRPr="0068046A" w14:paraId="7B572557" w14:textId="77777777" w:rsidTr="00B04CC8">
        <w:trPr>
          <w:trHeight w:val="6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5F994041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164 866 337,00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4FCA3AE1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tgtFrame="_parent" w:history="1"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Комунальна корпорація </w:t>
              </w:r>
              <w:r w:rsidR="005B0C78">
                <w:rPr>
                  <w:color w:val="000000" w:themeColor="text1"/>
                  <w:sz w:val="20"/>
                  <w:szCs w:val="20"/>
                </w:rPr>
                <w:t>«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Київавтодор</w:t>
              </w:r>
              <w:r w:rsidR="005B0C78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41D7B9C3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Реконструкція дощової каналізації на проспекті Броварському від вул. Митрополита Андрея Шептицького (вул. Луначарського) до мосту Метро через Русанівську протоку в Дніпровському район</w:t>
            </w:r>
            <w:r w:rsidR="005F2FC6">
              <w:rPr>
                <w:color w:val="000000" w:themeColor="text1"/>
                <w:sz w:val="20"/>
                <w:szCs w:val="20"/>
              </w:rPr>
              <w:t>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0A6A83AE" w:rsidR="008A596F" w:rsidRPr="005B0C78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19" w:tgtFrame="_parent" w:history="1">
              <w:r w:rsidR="008A596F" w:rsidRPr="005B0C78">
                <w:rPr>
                  <w:rStyle w:val="a3"/>
                  <w:sz w:val="20"/>
                  <w:szCs w:val="20"/>
                </w:rPr>
                <w:t>UA-2021-08-06-003238-a</w:t>
              </w:r>
            </w:hyperlink>
          </w:p>
        </w:tc>
      </w:tr>
      <w:tr w:rsidR="008A596F" w:rsidRPr="0068046A" w14:paraId="10B88B22" w14:textId="77777777" w:rsidTr="00FE1FEE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49322101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154 805 508,00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0C42BB00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tgtFrame="_parent" w:history="1">
              <w:r w:rsidR="00191223" w:rsidRPr="008A596F">
                <w:rPr>
                  <w:color w:val="000000" w:themeColor="text1"/>
                  <w:sz w:val="20"/>
                  <w:szCs w:val="20"/>
                </w:rPr>
                <w:t xml:space="preserve">ДП «Національна атомна енергогенеруюча компанія </w:t>
              </w:r>
              <w:r w:rsidR="00191223">
                <w:rPr>
                  <w:color w:val="000000" w:themeColor="text1"/>
                  <w:sz w:val="20"/>
                  <w:szCs w:val="20"/>
                </w:rPr>
                <w:t>‟</w:t>
              </w:r>
              <w:r w:rsidR="00191223" w:rsidRPr="008A596F">
                <w:rPr>
                  <w:color w:val="000000" w:themeColor="text1"/>
                  <w:sz w:val="20"/>
                  <w:szCs w:val="20"/>
                </w:rPr>
                <w:t>Енергоатом</w:t>
              </w:r>
              <w:r w:rsidR="00191223">
                <w:rPr>
                  <w:color w:val="000000" w:themeColor="text1"/>
                  <w:sz w:val="20"/>
                  <w:szCs w:val="20"/>
                </w:rPr>
                <w:t>”»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52B9B07E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Установки автоматичного контролю силового оливонаповненого обладнання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06595583" w:rsidR="008A596F" w:rsidRPr="005B0C78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21" w:tgtFrame="_parent" w:history="1">
              <w:r w:rsidR="008A596F" w:rsidRPr="005B0C78">
                <w:rPr>
                  <w:rStyle w:val="a3"/>
                  <w:sz w:val="20"/>
                  <w:szCs w:val="20"/>
                </w:rPr>
                <w:t>UA-2021-08-05-000991-b</w:t>
              </w:r>
            </w:hyperlink>
          </w:p>
        </w:tc>
      </w:tr>
      <w:tr w:rsidR="008A596F" w:rsidRPr="0068046A" w14:paraId="63B184A9" w14:textId="77777777" w:rsidTr="00FE1FEE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1A129B73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152 646 531,24</w:t>
            </w:r>
            <w:r w:rsidR="00B174A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50574C34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2" w:tgtFrame="_parent" w:history="1">
              <w:r w:rsidR="005B0C78">
                <w:rPr>
                  <w:color w:val="000000" w:themeColor="text1"/>
                  <w:sz w:val="20"/>
                  <w:szCs w:val="20"/>
                </w:rPr>
                <w:t>ДП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5B0C78">
                <w:rPr>
                  <w:color w:val="000000" w:themeColor="text1"/>
                  <w:sz w:val="20"/>
                  <w:szCs w:val="20"/>
                </w:rPr>
                <w:t>«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М</w:t>
              </w:r>
              <w:r w:rsidR="005B0C78" w:rsidRPr="008A596F">
                <w:rPr>
                  <w:color w:val="000000" w:themeColor="text1"/>
                  <w:sz w:val="20"/>
                  <w:szCs w:val="20"/>
                </w:rPr>
                <w:t>едичні закупівлі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 У</w:t>
              </w:r>
              <w:r w:rsidR="005B0C78" w:rsidRPr="008A596F">
                <w:rPr>
                  <w:color w:val="000000" w:themeColor="text1"/>
                  <w:sz w:val="20"/>
                  <w:szCs w:val="20"/>
                </w:rPr>
                <w:t>країни</w:t>
              </w:r>
              <w:r w:rsidR="005B0C78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29AA4234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Медичні матеріали:</w:t>
            </w:r>
            <w:r w:rsidR="005B0C7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596F">
              <w:rPr>
                <w:color w:val="000000" w:themeColor="text1"/>
                <w:sz w:val="20"/>
                <w:szCs w:val="20"/>
              </w:rPr>
              <w:t>Комплект канюль для проведення операцій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1055CC4B" w:rsidR="008A596F" w:rsidRPr="005B0C78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23" w:tgtFrame="_parent" w:history="1">
              <w:r w:rsidR="008A596F" w:rsidRPr="005B0C78">
                <w:rPr>
                  <w:rStyle w:val="a3"/>
                  <w:sz w:val="20"/>
                  <w:szCs w:val="20"/>
                </w:rPr>
                <w:t>UA-2021-08-04-009980-b</w:t>
              </w:r>
            </w:hyperlink>
          </w:p>
        </w:tc>
      </w:tr>
      <w:tr w:rsidR="008A596F" w:rsidRPr="0068046A" w14:paraId="0295D38B" w14:textId="77777777" w:rsidTr="00B174AF">
        <w:trPr>
          <w:trHeight w:val="4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56E2581A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112 500 000,00</w:t>
            </w:r>
            <w:r w:rsidR="00B174A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437D7BB4" w:rsidR="008A596F" w:rsidRPr="00141AAC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4" w:tgtFrame="_parent" w:history="1">
              <w:r w:rsidR="008A596F" w:rsidRPr="008A596F">
                <w:rPr>
                  <w:color w:val="000000" w:themeColor="text1"/>
                  <w:sz w:val="20"/>
                  <w:szCs w:val="20"/>
                </w:rPr>
                <w:t xml:space="preserve">ДП </w:t>
              </w:r>
              <w:r w:rsidR="005B0C78">
                <w:rPr>
                  <w:color w:val="000000" w:themeColor="text1"/>
                  <w:sz w:val="20"/>
                  <w:szCs w:val="20"/>
                </w:rPr>
                <w:t>«</w:t>
              </w:r>
              <w:r w:rsidR="008A596F" w:rsidRPr="008A596F">
                <w:rPr>
                  <w:color w:val="000000" w:themeColor="text1"/>
                  <w:sz w:val="20"/>
                  <w:szCs w:val="20"/>
                </w:rPr>
                <w:t>Маріупольський морський торговельний порт</w:t>
              </w:r>
              <w:r w:rsidR="005B0C78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7034E9E3" w:rsidR="008A596F" w:rsidRPr="00141AAC" w:rsidRDefault="008A596F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A596F">
              <w:rPr>
                <w:color w:val="000000" w:themeColor="text1"/>
                <w:sz w:val="20"/>
                <w:szCs w:val="20"/>
              </w:rPr>
              <w:t>Суднонавантажувач портальний спеціального виконання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7218C845" w:rsidR="008A596F" w:rsidRPr="005B0C78" w:rsidRDefault="00BC7844" w:rsidP="008A59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25" w:tgtFrame="_parent" w:history="1">
              <w:r w:rsidR="008A596F" w:rsidRPr="005B0C78">
                <w:rPr>
                  <w:rStyle w:val="a3"/>
                  <w:sz w:val="20"/>
                  <w:szCs w:val="20"/>
                </w:rPr>
                <w:t>UA-2021-08-05-009985-a</w:t>
              </w:r>
            </w:hyperlink>
          </w:p>
        </w:tc>
      </w:tr>
      <w:tr w:rsidR="00B174AF" w:rsidRPr="0068046A" w14:paraId="5878CA03" w14:textId="77777777" w:rsidTr="00FE1FEE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48806F5B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70 000 000,00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079117A1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6" w:tgtFrame="_parent" w:history="1">
              <w:r w:rsidR="00B174AF" w:rsidRPr="00B174AF">
                <w:rPr>
                  <w:color w:val="000000" w:themeColor="text1"/>
                  <w:sz w:val="20"/>
                  <w:szCs w:val="20"/>
                </w:rPr>
                <w:t>Державне агентство інфраструктурних проектів України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4C576F04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 xml:space="preserve"> Сервери (Програмно-апаратний комплекс серверного обладнанн</w:t>
            </w:r>
            <w:r w:rsidR="00191223">
              <w:rPr>
                <w:color w:val="000000" w:themeColor="text1"/>
                <w:sz w:val="20"/>
                <w:szCs w:val="20"/>
              </w:rPr>
              <w:t>я</w:t>
            </w:r>
            <w:r w:rsidRPr="00B174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768F752B" w:rsidR="00B174AF" w:rsidRPr="00B174AF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27" w:tgtFrame="_parent" w:history="1">
              <w:r w:rsidR="00B174AF" w:rsidRPr="00B174AF">
                <w:rPr>
                  <w:rStyle w:val="a3"/>
                  <w:sz w:val="20"/>
                  <w:szCs w:val="20"/>
                </w:rPr>
                <w:t>UA-2021-08-04-005670-a</w:t>
              </w:r>
            </w:hyperlink>
          </w:p>
        </w:tc>
      </w:tr>
      <w:tr w:rsidR="00B174AF" w:rsidRPr="0068046A" w14:paraId="29CB53A9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2F11194B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66 966 666,00 *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770CABC4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8" w:tgtFrame="_parent" w:history="1">
              <w:r w:rsidR="00191223" w:rsidRPr="00B174AF">
                <w:rPr>
                  <w:color w:val="000000" w:themeColor="text1"/>
                  <w:sz w:val="20"/>
                  <w:szCs w:val="20"/>
                </w:rPr>
                <w:t xml:space="preserve">Філія </w:t>
              </w:r>
              <w:r w:rsidR="00191223">
                <w:rPr>
                  <w:color w:val="000000" w:themeColor="text1"/>
                  <w:sz w:val="20"/>
                  <w:szCs w:val="20"/>
                </w:rPr>
                <w:t>«</w:t>
              </w:r>
              <w:r w:rsidR="00191223" w:rsidRPr="00B174AF">
                <w:rPr>
                  <w:color w:val="000000" w:themeColor="text1"/>
                  <w:sz w:val="20"/>
                  <w:szCs w:val="20"/>
                </w:rPr>
                <w:t>Дельта-Лоцман</w:t>
              </w:r>
              <w:r w:rsidR="00191223">
                <w:rPr>
                  <w:color w:val="000000" w:themeColor="text1"/>
                  <w:sz w:val="20"/>
                  <w:szCs w:val="20"/>
                </w:rPr>
                <w:t>» ДП «</w:t>
              </w:r>
              <w:r w:rsidR="00191223" w:rsidRPr="00B174AF">
                <w:rPr>
                  <w:color w:val="000000" w:themeColor="text1"/>
                  <w:sz w:val="20"/>
                  <w:szCs w:val="20"/>
                </w:rPr>
                <w:t>Адміністрація морських портів України</w:t>
              </w:r>
              <w:r w:rsidR="00191223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13D190DA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 xml:space="preserve">Класифікаційний ремонт землесосу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B174AF">
              <w:rPr>
                <w:color w:val="000000" w:themeColor="text1"/>
                <w:sz w:val="20"/>
                <w:szCs w:val="20"/>
              </w:rPr>
              <w:t>Тилигульский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16E35E1A" w:rsidR="00B174AF" w:rsidRPr="00B174AF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29" w:tgtFrame="_parent" w:history="1">
              <w:r w:rsidR="00B174AF" w:rsidRPr="00B174AF">
                <w:rPr>
                  <w:rStyle w:val="a3"/>
                  <w:sz w:val="20"/>
                  <w:szCs w:val="20"/>
                </w:rPr>
                <w:t>UA-2021-08-04-010743-b</w:t>
              </w:r>
            </w:hyperlink>
          </w:p>
        </w:tc>
      </w:tr>
      <w:tr w:rsidR="00B174AF" w:rsidRPr="00B9287B" w14:paraId="77E94323" w14:textId="77777777" w:rsidTr="00FE1FEE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6064165E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66 301 799,64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27D57B42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0" w:tgtFrame="_parent" w:history="1">
              <w:r w:rsidR="00B174AF">
                <w:rPr>
                  <w:color w:val="000000" w:themeColor="text1"/>
                  <w:sz w:val="20"/>
                  <w:szCs w:val="20"/>
                </w:rPr>
                <w:t>ДП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055BAF">
                <w:rPr>
                  <w:color w:val="000000" w:themeColor="text1"/>
                  <w:sz w:val="20"/>
                  <w:szCs w:val="20"/>
                </w:rPr>
                <w:t>«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Морський торговельний порт </w:t>
              </w:r>
              <w:r w:rsidR="00055BAF">
                <w:rPr>
                  <w:color w:val="000000" w:themeColor="text1"/>
                  <w:sz w:val="20"/>
                  <w:szCs w:val="20"/>
                </w:rPr>
                <w:t>‟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>Южний</w:t>
              </w:r>
              <w:r w:rsidR="00055BAF">
                <w:rPr>
                  <w:color w:val="000000" w:themeColor="text1"/>
                  <w:sz w:val="20"/>
                  <w:szCs w:val="20"/>
                </w:rPr>
                <w:t>”</w:t>
              </w:r>
              <w:r w:rsidR="00B174AF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26E1BF1D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Механічні лопати, екскаватори та ковшові навантажувачі, гірнича техніка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2AC43234" w:rsidR="00B174AF" w:rsidRPr="00B174AF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31" w:tgtFrame="_parent" w:history="1">
              <w:r w:rsidR="00B174AF" w:rsidRPr="00B174AF">
                <w:rPr>
                  <w:rStyle w:val="a3"/>
                  <w:sz w:val="20"/>
                  <w:szCs w:val="20"/>
                </w:rPr>
                <w:t>UA-2021-08-05-012998-a</w:t>
              </w:r>
            </w:hyperlink>
          </w:p>
        </w:tc>
      </w:tr>
      <w:tr w:rsidR="00B174AF" w:rsidRPr="00E45041" w14:paraId="37A0030E" w14:textId="77777777" w:rsidTr="00FE1FEE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39553761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65 000 000,00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59612DF4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2" w:tgtFrame="_parent" w:history="1">
              <w:r w:rsidR="00B174AF" w:rsidRPr="00B174AF">
                <w:rPr>
                  <w:color w:val="000000" w:themeColor="text1"/>
                  <w:sz w:val="20"/>
                  <w:szCs w:val="20"/>
                </w:rPr>
                <w:t>Державне агентство інфраструктурних проектів України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5A810145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Машини для обробки даних (апаратна частина)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5EC3A995" w:rsidR="00B174AF" w:rsidRPr="00B174AF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33" w:tgtFrame="_parent" w:history="1">
              <w:r w:rsidR="00B174AF" w:rsidRPr="00B174AF">
                <w:rPr>
                  <w:rStyle w:val="a3"/>
                  <w:sz w:val="20"/>
                  <w:szCs w:val="20"/>
                </w:rPr>
                <w:t>UA-2021-08-05-013178-a</w:t>
              </w:r>
            </w:hyperlink>
          </w:p>
        </w:tc>
      </w:tr>
      <w:tr w:rsidR="00B174AF" w:rsidRPr="00E45041" w14:paraId="763DD366" w14:textId="77777777" w:rsidTr="00B04CC8">
        <w:trPr>
          <w:trHeight w:val="8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23E9304D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61 500 000,00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1E80F910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4" w:tgtFrame="_parent" w:history="1">
              <w:r w:rsidR="00B174AF" w:rsidRPr="00B174AF">
                <w:rPr>
                  <w:color w:val="000000" w:themeColor="text1"/>
                  <w:sz w:val="20"/>
                  <w:szCs w:val="20"/>
                </w:rPr>
                <w:t>В</w:t>
              </w:r>
              <w:r w:rsidR="00B174AF">
                <w:rPr>
                  <w:color w:val="000000" w:themeColor="text1"/>
                  <w:sz w:val="20"/>
                  <w:szCs w:val="20"/>
                </w:rPr>
                <w:t>АТ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B174AF">
                <w:rPr>
                  <w:color w:val="000000" w:themeColor="text1"/>
                  <w:sz w:val="20"/>
                  <w:szCs w:val="20"/>
                </w:rPr>
                <w:t>«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>Тернопільобленерго</w:t>
              </w:r>
              <w:r w:rsidR="00B174AF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02FA8712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174AF">
              <w:rPr>
                <w:color w:val="000000" w:themeColor="text1"/>
                <w:sz w:val="20"/>
                <w:szCs w:val="20"/>
              </w:rPr>
              <w:t>Бензин та дизельне паливо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3FD1F2A4" w:rsidR="00B174AF" w:rsidRPr="00EB34E7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35" w:tgtFrame="_parent" w:history="1">
              <w:r w:rsidR="00B174AF" w:rsidRPr="00B174AF">
                <w:rPr>
                  <w:rStyle w:val="a3"/>
                  <w:sz w:val="20"/>
                  <w:szCs w:val="20"/>
                </w:rPr>
                <w:t>UA-2021-08-06-000600-c</w:t>
              </w:r>
            </w:hyperlink>
          </w:p>
        </w:tc>
      </w:tr>
      <w:tr w:rsidR="00B174AF" w:rsidRPr="00E45041" w14:paraId="67C6A651" w14:textId="77777777" w:rsidTr="00B04CC8">
        <w:trPr>
          <w:trHeight w:val="7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7952C1E7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B34E7">
              <w:rPr>
                <w:color w:val="000000" w:themeColor="text1"/>
                <w:sz w:val="20"/>
                <w:szCs w:val="20"/>
              </w:rPr>
              <w:t>52 833 333,00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66E63ACC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6" w:tgtFrame="_parent" w:history="1"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Клінічна лікарня </w:t>
              </w:r>
              <w:r w:rsidR="00B174AF">
                <w:rPr>
                  <w:color w:val="000000" w:themeColor="text1"/>
                  <w:sz w:val="20"/>
                  <w:szCs w:val="20"/>
                </w:rPr>
                <w:t>«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>Феофанія</w:t>
              </w:r>
              <w:r w:rsidR="00B174AF">
                <w:rPr>
                  <w:color w:val="000000" w:themeColor="text1"/>
                  <w:sz w:val="20"/>
                  <w:szCs w:val="20"/>
                </w:rPr>
                <w:t>»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 Державного управління справами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43E650DE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B34E7">
              <w:rPr>
                <w:color w:val="000000" w:themeColor="text1"/>
                <w:sz w:val="20"/>
                <w:szCs w:val="20"/>
              </w:rPr>
              <w:t>Магнітно-резонансний томограф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4AF85BDE" w:rsidR="00B174AF" w:rsidRPr="00EB34E7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37" w:tgtFrame="_parent" w:history="1">
              <w:r w:rsidR="00B174AF" w:rsidRPr="00EB34E7">
                <w:rPr>
                  <w:rStyle w:val="a3"/>
                  <w:sz w:val="20"/>
                  <w:szCs w:val="20"/>
                </w:rPr>
                <w:t>UA-2021-08-05-012829-a</w:t>
              </w:r>
            </w:hyperlink>
          </w:p>
        </w:tc>
      </w:tr>
      <w:tr w:rsidR="00B174AF" w:rsidRPr="00E45041" w14:paraId="1C35D5B4" w14:textId="77777777" w:rsidTr="00B04CC8">
        <w:trPr>
          <w:trHeight w:val="8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358" w14:textId="06ECAF1C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B34E7">
              <w:rPr>
                <w:color w:val="000000" w:themeColor="text1"/>
                <w:sz w:val="20"/>
                <w:szCs w:val="20"/>
              </w:rPr>
              <w:t>65 500 000,00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5D3" w14:textId="75B92FD5" w:rsidR="00B174AF" w:rsidRPr="00141AAC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8" w:tgtFrame="_parent" w:history="1">
              <w:r w:rsidR="00B174AF" w:rsidRPr="00B174AF">
                <w:rPr>
                  <w:color w:val="000000" w:themeColor="text1"/>
                  <w:sz w:val="20"/>
                  <w:szCs w:val="20"/>
                </w:rPr>
                <w:t xml:space="preserve">АТ </w:t>
              </w:r>
              <w:r w:rsidR="00B174AF">
                <w:rPr>
                  <w:color w:val="000000" w:themeColor="text1"/>
                  <w:sz w:val="20"/>
                  <w:szCs w:val="20"/>
                </w:rPr>
                <w:t>«</w:t>
              </w:r>
              <w:r w:rsidR="00B174AF" w:rsidRPr="00B174AF">
                <w:rPr>
                  <w:color w:val="000000" w:themeColor="text1"/>
                  <w:sz w:val="20"/>
                  <w:szCs w:val="20"/>
                </w:rPr>
                <w:t>Ощадбанк</w:t>
              </w:r>
              <w:r w:rsidR="00B174AF">
                <w:rPr>
                  <w:color w:val="000000" w:themeColor="text1"/>
                  <w:sz w:val="20"/>
                  <w:szCs w:val="20"/>
                </w:rPr>
                <w:t>»</w:t>
              </w:r>
              <w:r w:rsidR="00055BAF" w:rsidRPr="00B174AF" w:rsidDel="00055BAF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710" w14:textId="5A7F735D" w:rsidR="00B174AF" w:rsidRPr="00141AAC" w:rsidRDefault="00B174AF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B34E7">
              <w:rPr>
                <w:color w:val="000000" w:themeColor="text1"/>
                <w:sz w:val="20"/>
                <w:szCs w:val="20"/>
              </w:rPr>
              <w:t>Мережеве обладнання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842" w14:textId="4CAE6C59" w:rsidR="00B174AF" w:rsidRPr="00EB34E7" w:rsidRDefault="00BC7844" w:rsidP="00B174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</w:rPr>
            </w:pPr>
            <w:hyperlink r:id="rId39" w:tgtFrame="_parent" w:history="1">
              <w:r w:rsidR="00B174AF" w:rsidRPr="00EB34E7">
                <w:rPr>
                  <w:rStyle w:val="a3"/>
                  <w:sz w:val="20"/>
                  <w:szCs w:val="20"/>
                </w:rPr>
                <w:t>UA-2021-08-05-012910-a</w:t>
              </w:r>
            </w:hyperlink>
          </w:p>
        </w:tc>
      </w:tr>
    </w:tbl>
    <w:p w14:paraId="35F6A016" w14:textId="2D187CA0" w:rsidR="0068046A" w:rsidRDefault="00EB34E7" w:rsidP="00EB34E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* без ПДВ</w:t>
      </w:r>
    </w:p>
    <w:sectPr w:rsidR="0068046A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55BAF"/>
    <w:rsid w:val="00062577"/>
    <w:rsid w:val="000B2884"/>
    <w:rsid w:val="000D211D"/>
    <w:rsid w:val="000D284C"/>
    <w:rsid w:val="000D7AC5"/>
    <w:rsid w:val="00141AAC"/>
    <w:rsid w:val="00145062"/>
    <w:rsid w:val="001450D7"/>
    <w:rsid w:val="00175E9E"/>
    <w:rsid w:val="0017731E"/>
    <w:rsid w:val="001820CC"/>
    <w:rsid w:val="00191223"/>
    <w:rsid w:val="001E0073"/>
    <w:rsid w:val="001E0332"/>
    <w:rsid w:val="001F5272"/>
    <w:rsid w:val="00201339"/>
    <w:rsid w:val="00210C1C"/>
    <w:rsid w:val="00241B0A"/>
    <w:rsid w:val="002463DD"/>
    <w:rsid w:val="0025050D"/>
    <w:rsid w:val="00284091"/>
    <w:rsid w:val="002926FC"/>
    <w:rsid w:val="00296693"/>
    <w:rsid w:val="002D544B"/>
    <w:rsid w:val="002F18B0"/>
    <w:rsid w:val="002F2635"/>
    <w:rsid w:val="002F48EB"/>
    <w:rsid w:val="00323D25"/>
    <w:rsid w:val="00357C8C"/>
    <w:rsid w:val="003623A0"/>
    <w:rsid w:val="00392EE1"/>
    <w:rsid w:val="00395890"/>
    <w:rsid w:val="00397E2B"/>
    <w:rsid w:val="003A5686"/>
    <w:rsid w:val="003C1B63"/>
    <w:rsid w:val="003D57DA"/>
    <w:rsid w:val="00400AD4"/>
    <w:rsid w:val="0041792C"/>
    <w:rsid w:val="0042072B"/>
    <w:rsid w:val="00432F66"/>
    <w:rsid w:val="00454B55"/>
    <w:rsid w:val="004825E1"/>
    <w:rsid w:val="00496DB2"/>
    <w:rsid w:val="004A1323"/>
    <w:rsid w:val="004B05CA"/>
    <w:rsid w:val="004B2736"/>
    <w:rsid w:val="00502F71"/>
    <w:rsid w:val="005215EC"/>
    <w:rsid w:val="00561BD9"/>
    <w:rsid w:val="00570BF9"/>
    <w:rsid w:val="00577359"/>
    <w:rsid w:val="0058382B"/>
    <w:rsid w:val="00586B4B"/>
    <w:rsid w:val="005A57F8"/>
    <w:rsid w:val="005A62DF"/>
    <w:rsid w:val="005B0C78"/>
    <w:rsid w:val="005C1416"/>
    <w:rsid w:val="005D304B"/>
    <w:rsid w:val="005F2FC6"/>
    <w:rsid w:val="0062438F"/>
    <w:rsid w:val="006246D1"/>
    <w:rsid w:val="00634212"/>
    <w:rsid w:val="00634B8B"/>
    <w:rsid w:val="006426B6"/>
    <w:rsid w:val="006659C5"/>
    <w:rsid w:val="00671B4C"/>
    <w:rsid w:val="00671D80"/>
    <w:rsid w:val="006766D1"/>
    <w:rsid w:val="00680083"/>
    <w:rsid w:val="0068046A"/>
    <w:rsid w:val="0068624C"/>
    <w:rsid w:val="006B3BFD"/>
    <w:rsid w:val="006D3784"/>
    <w:rsid w:val="006D501D"/>
    <w:rsid w:val="007064ED"/>
    <w:rsid w:val="0072257B"/>
    <w:rsid w:val="00726D3F"/>
    <w:rsid w:val="00733547"/>
    <w:rsid w:val="00750856"/>
    <w:rsid w:val="0075551B"/>
    <w:rsid w:val="00775376"/>
    <w:rsid w:val="00795B83"/>
    <w:rsid w:val="007B58A7"/>
    <w:rsid w:val="007C3E71"/>
    <w:rsid w:val="007D2C76"/>
    <w:rsid w:val="007D5C5D"/>
    <w:rsid w:val="007E1F89"/>
    <w:rsid w:val="007F3027"/>
    <w:rsid w:val="007F47A0"/>
    <w:rsid w:val="00861171"/>
    <w:rsid w:val="00863B48"/>
    <w:rsid w:val="0087213B"/>
    <w:rsid w:val="00873588"/>
    <w:rsid w:val="008A596F"/>
    <w:rsid w:val="008B5E61"/>
    <w:rsid w:val="008E3F5E"/>
    <w:rsid w:val="008E40DA"/>
    <w:rsid w:val="008E7D21"/>
    <w:rsid w:val="00925016"/>
    <w:rsid w:val="009303DE"/>
    <w:rsid w:val="009738D3"/>
    <w:rsid w:val="009C1A4D"/>
    <w:rsid w:val="009E4CE2"/>
    <w:rsid w:val="00A53BB8"/>
    <w:rsid w:val="00A54F16"/>
    <w:rsid w:val="00B04CC8"/>
    <w:rsid w:val="00B1432E"/>
    <w:rsid w:val="00B174AF"/>
    <w:rsid w:val="00B21EF6"/>
    <w:rsid w:val="00B41001"/>
    <w:rsid w:val="00B6722B"/>
    <w:rsid w:val="00B75221"/>
    <w:rsid w:val="00B9287B"/>
    <w:rsid w:val="00BA6679"/>
    <w:rsid w:val="00BA758E"/>
    <w:rsid w:val="00BC7844"/>
    <w:rsid w:val="00BE7419"/>
    <w:rsid w:val="00C272D2"/>
    <w:rsid w:val="00C56390"/>
    <w:rsid w:val="00C64209"/>
    <w:rsid w:val="00C93F04"/>
    <w:rsid w:val="00CA5A79"/>
    <w:rsid w:val="00CC0904"/>
    <w:rsid w:val="00CD149C"/>
    <w:rsid w:val="00CF03B7"/>
    <w:rsid w:val="00CF21B3"/>
    <w:rsid w:val="00D45A09"/>
    <w:rsid w:val="00D53CEB"/>
    <w:rsid w:val="00DA621A"/>
    <w:rsid w:val="00DB5E93"/>
    <w:rsid w:val="00DD41FA"/>
    <w:rsid w:val="00E04608"/>
    <w:rsid w:val="00E15B03"/>
    <w:rsid w:val="00E27F0D"/>
    <w:rsid w:val="00E33740"/>
    <w:rsid w:val="00E45041"/>
    <w:rsid w:val="00E47503"/>
    <w:rsid w:val="00E6131A"/>
    <w:rsid w:val="00E628A4"/>
    <w:rsid w:val="00E83ED9"/>
    <w:rsid w:val="00E87440"/>
    <w:rsid w:val="00EA1109"/>
    <w:rsid w:val="00EA4B73"/>
    <w:rsid w:val="00EB34E7"/>
    <w:rsid w:val="00F07587"/>
    <w:rsid w:val="00F31366"/>
    <w:rsid w:val="00F36AF4"/>
    <w:rsid w:val="00F64B21"/>
    <w:rsid w:val="00F769AE"/>
    <w:rsid w:val="00F76D76"/>
    <w:rsid w:val="00FA5006"/>
    <w:rsid w:val="00FA5F91"/>
    <w:rsid w:val="00FB3AC6"/>
    <w:rsid w:val="00FE1FEE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gov.ua/tender/UA-2021-08-03-003721-a" TargetMode="External"/><Relationship Id="rId18" Type="http://schemas.openxmlformats.org/officeDocument/2006/relationships/hyperlink" Target="https://smarttender.biz/publichni-zakupivli-prozorro/?o=13755&amp;c=25512" TargetMode="External"/><Relationship Id="rId26" Type="http://schemas.openxmlformats.org/officeDocument/2006/relationships/hyperlink" Target="https://smarttender.biz/publichni-zakupivli-prozorro/?o=99928&amp;c=26269" TargetMode="External"/><Relationship Id="rId39" Type="http://schemas.openxmlformats.org/officeDocument/2006/relationships/hyperlink" Target="https://prozorro.gov.ua/tender/UA-2021-08-05-012910-a" TargetMode="External"/><Relationship Id="rId21" Type="http://schemas.openxmlformats.org/officeDocument/2006/relationships/hyperlink" Target="https://prozorro.gov.ua/tender/UA-2021-08-05-000991-b" TargetMode="External"/><Relationship Id="rId34" Type="http://schemas.openxmlformats.org/officeDocument/2006/relationships/hyperlink" Target="https://smarttender.biz/publichni-zakupivli-prozorro/?o=33549&amp;c=20960" TargetMode="External"/><Relationship Id="rId7" Type="http://schemas.openxmlformats.org/officeDocument/2006/relationships/hyperlink" Target="https://prozorro.gov.ua/tender/UA-2021-08-04-005033-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tender.biz/publichni-zakupivli-prozorro/?o=57964&amp;c=25923" TargetMode="External"/><Relationship Id="rId20" Type="http://schemas.openxmlformats.org/officeDocument/2006/relationships/hyperlink" Target="https://smarttender.biz/publichni-zakupivli-prozorro/?o=19885&amp;c=20586" TargetMode="External"/><Relationship Id="rId29" Type="http://schemas.openxmlformats.org/officeDocument/2006/relationships/hyperlink" Target="https://prozorro.gov.ua/tender/UA-2021-08-04-010743-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marttender.biz/publichni-zakupivli-prozorro/?o=421565&amp;c=26084" TargetMode="External"/><Relationship Id="rId11" Type="http://schemas.openxmlformats.org/officeDocument/2006/relationships/hyperlink" Target="https://prozorro.gov.ua/tender/UA-2021-08-03-003438-a" TargetMode="External"/><Relationship Id="rId24" Type="http://schemas.openxmlformats.org/officeDocument/2006/relationships/hyperlink" Target="https://smarttender.biz/publichni-zakupivli-prozorro/?o=6170&amp;c=24044" TargetMode="External"/><Relationship Id="rId32" Type="http://schemas.openxmlformats.org/officeDocument/2006/relationships/hyperlink" Target="https://smarttender.biz/publichni-zakupivli-prozorro/?o=99928&amp;c=26269" TargetMode="External"/><Relationship Id="rId37" Type="http://schemas.openxmlformats.org/officeDocument/2006/relationships/hyperlink" Target="https://prozorro.gov.ua/tender/UA-2021-08-05-012829-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tender/UA-2021-08-05-012320-a" TargetMode="External"/><Relationship Id="rId23" Type="http://schemas.openxmlformats.org/officeDocument/2006/relationships/hyperlink" Target="https://prozorro.gov.ua/tender/UA-2021-08-04-009980-b" TargetMode="External"/><Relationship Id="rId28" Type="http://schemas.openxmlformats.org/officeDocument/2006/relationships/hyperlink" Target="https://smarttender.biz/publichni-zakupivli-prozorro/?o=6173&amp;c=26391" TargetMode="External"/><Relationship Id="rId36" Type="http://schemas.openxmlformats.org/officeDocument/2006/relationships/hyperlink" Target="https://smarttender.biz/publichni-zakupivli-prozorro/?o=47512&amp;c=21102" TargetMode="External"/><Relationship Id="rId10" Type="http://schemas.openxmlformats.org/officeDocument/2006/relationships/hyperlink" Target="https://smarttender.biz/publichni-zakupivli-prozorro/?o=7070&amp;c=25512" TargetMode="External"/><Relationship Id="rId19" Type="http://schemas.openxmlformats.org/officeDocument/2006/relationships/hyperlink" Target="https://prozorro.gov.ua/tender/UA-2021-08-06-003238-a" TargetMode="External"/><Relationship Id="rId31" Type="http://schemas.openxmlformats.org/officeDocument/2006/relationships/hyperlink" Target="https://prozorro.gov.ua/tender/UA-2021-08-05-012998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8-04-001717-a" TargetMode="External"/><Relationship Id="rId14" Type="http://schemas.openxmlformats.org/officeDocument/2006/relationships/hyperlink" Target="https://smarttender.biz/publichni-zakupivli-prozorro/?o=99928&amp;c=20298" TargetMode="External"/><Relationship Id="rId22" Type="http://schemas.openxmlformats.org/officeDocument/2006/relationships/hyperlink" Target="https://smarttender.biz/publichni-zakupivli-prozorro/?o=435416&amp;c=21219" TargetMode="External"/><Relationship Id="rId27" Type="http://schemas.openxmlformats.org/officeDocument/2006/relationships/hyperlink" Target="https://prozorro.gov.ua/tender/UA-2021-08-04-005670-a" TargetMode="External"/><Relationship Id="rId30" Type="http://schemas.openxmlformats.org/officeDocument/2006/relationships/hyperlink" Target="https://smarttender.biz/publichni-zakupivli-prozorro/?o=96639&amp;c=24489" TargetMode="External"/><Relationship Id="rId35" Type="http://schemas.openxmlformats.org/officeDocument/2006/relationships/hyperlink" Target="https://prozorro.gov.ua/tender/UA-2021-08-06-000600-c" TargetMode="External"/><Relationship Id="rId8" Type="http://schemas.openxmlformats.org/officeDocument/2006/relationships/hyperlink" Target="https://smarttender.biz/publichni-zakupivli-prozorro/?o=57021&amp;c=255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tender.biz/publichni-zakupivli-prozorro/?o=19885&amp;c=20586" TargetMode="External"/><Relationship Id="rId17" Type="http://schemas.openxmlformats.org/officeDocument/2006/relationships/hyperlink" Target="https://prozorro.gov.ua/tender/UA-2021-08-05-011659-a" TargetMode="External"/><Relationship Id="rId25" Type="http://schemas.openxmlformats.org/officeDocument/2006/relationships/hyperlink" Target="https://prozorro.gov.ua/tender/UA-2021-08-05-009985-a" TargetMode="External"/><Relationship Id="rId33" Type="http://schemas.openxmlformats.org/officeDocument/2006/relationships/hyperlink" Target="https://prozorro.gov.ua/tender/UA-2021-08-05-013178-a" TargetMode="External"/><Relationship Id="rId38" Type="http://schemas.openxmlformats.org/officeDocument/2006/relationships/hyperlink" Target="https://smarttender.biz/publichni-zakupivli-prozorro/?o=7370&amp;c=2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9D81-8A49-4A40-984C-5279587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3806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2021-08-09T13:16:00Z</dcterms:created>
  <dcterms:modified xsi:type="dcterms:W3CDTF">2021-08-09T13:16:00Z</dcterms:modified>
</cp:coreProperties>
</file>